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51BA" w14:textId="7DEE19C6" w:rsidR="00EB704B" w:rsidRDefault="0035128A" w:rsidP="00B24A0F">
      <w:pPr>
        <w:spacing w:line="240" w:lineRule="auto"/>
        <w:jc w:val="center"/>
        <w:rPr>
          <w:color w:val="44546A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44546A"/>
          <w:sz w:val="32"/>
          <w:szCs w:val="32"/>
        </w:rPr>
        <w:t>POUDRE ET PEAUX</w:t>
      </w:r>
      <w:r w:rsidR="00B24A0F">
        <w:rPr>
          <w:b/>
          <w:color w:val="44546A"/>
          <w:sz w:val="32"/>
          <w:szCs w:val="32"/>
        </w:rPr>
        <w:t xml:space="preserve"> d</w:t>
      </w:r>
      <w:r w:rsidR="00833AED">
        <w:rPr>
          <w:b/>
          <w:color w:val="44546A"/>
          <w:sz w:val="32"/>
          <w:szCs w:val="32"/>
        </w:rPr>
        <w:t xml:space="preserve">u 4 au 6 mars </w:t>
      </w:r>
      <w:r>
        <w:rPr>
          <w:b/>
          <w:color w:val="44546A"/>
          <w:sz w:val="32"/>
          <w:szCs w:val="32"/>
        </w:rPr>
        <w:t>202</w:t>
      </w:r>
      <w:r w:rsidR="00833AED">
        <w:rPr>
          <w:b/>
          <w:color w:val="44546A"/>
          <w:sz w:val="32"/>
          <w:szCs w:val="32"/>
        </w:rPr>
        <w:t>2</w:t>
      </w:r>
      <w:r>
        <w:rPr>
          <w:color w:val="44546A"/>
          <w:sz w:val="32"/>
          <w:szCs w:val="32"/>
        </w:rPr>
        <w:t xml:space="preserve"> </w:t>
      </w:r>
    </w:p>
    <w:p w14:paraId="58F628F5" w14:textId="3E650F39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Vous avez plus de 12 ans, vous êtes adhérents CAF, vous pratiquez le ski-alpinisme, le ski de randonnée ou la raquette ou vous souhaitez découvrir ces activités, alors réservez dès à présent les </w:t>
      </w:r>
      <w:r w:rsidR="00833AED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833AED">
        <w:rPr>
          <w:sz w:val="20"/>
          <w:szCs w:val="20"/>
        </w:rPr>
        <w:t>au</w:t>
      </w:r>
      <w:r>
        <w:rPr>
          <w:sz w:val="20"/>
          <w:szCs w:val="20"/>
        </w:rPr>
        <w:t xml:space="preserve"> </w:t>
      </w:r>
      <w:r w:rsidR="00833AED">
        <w:rPr>
          <w:sz w:val="20"/>
          <w:szCs w:val="20"/>
        </w:rPr>
        <w:t>6 mars</w:t>
      </w:r>
      <w:r>
        <w:rPr>
          <w:sz w:val="20"/>
          <w:szCs w:val="20"/>
        </w:rPr>
        <w:t xml:space="preserve"> sur votre agenda 202</w:t>
      </w:r>
      <w:r w:rsidR="00833AED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</w:p>
    <w:p w14:paraId="4C1C4F0E" w14:textId="73788C56" w:rsidR="004540F3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Ce rassemblement se déroulera cette année </w:t>
      </w:r>
      <w:r w:rsidR="004540F3">
        <w:rPr>
          <w:sz w:val="20"/>
          <w:szCs w:val="20"/>
        </w:rPr>
        <w:t xml:space="preserve">dans le Champsaur au départ de la </w:t>
      </w:r>
      <w:r w:rsidR="009A75A6">
        <w:rPr>
          <w:sz w:val="20"/>
          <w:szCs w:val="20"/>
        </w:rPr>
        <w:t>St Leger Les Mélèzes</w:t>
      </w:r>
      <w:r w:rsidR="004540F3">
        <w:rPr>
          <w:sz w:val="20"/>
          <w:szCs w:val="20"/>
        </w:rPr>
        <w:t xml:space="preserve">. </w:t>
      </w:r>
    </w:p>
    <w:p w14:paraId="768E176B" w14:textId="5E2EFFE8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Cette manifestation est un grand rassemblement de skieurs - alpinistes / skieurs de randonnée / raquettistes tout niveau, débutant à </w:t>
      </w:r>
      <w:proofErr w:type="spellStart"/>
      <w:r>
        <w:rPr>
          <w:sz w:val="20"/>
          <w:szCs w:val="20"/>
        </w:rPr>
        <w:t>confirmé</w:t>
      </w:r>
      <w:proofErr w:type="spellEnd"/>
      <w:r>
        <w:rPr>
          <w:sz w:val="20"/>
          <w:szCs w:val="20"/>
        </w:rPr>
        <w:t xml:space="preserve">, et tout âge (à partir de 12 ans). Ses 2 principaux objectifs sont les suivants : </w:t>
      </w:r>
    </w:p>
    <w:p w14:paraId="44254A99" w14:textId="77777777" w:rsidR="00EB704B" w:rsidRDefault="00C114A5" w:rsidP="00B24A0F">
      <w:pPr>
        <w:spacing w:line="240" w:lineRule="auto"/>
        <w:ind w:firstLine="708"/>
        <w:rPr>
          <w:sz w:val="20"/>
          <w:szCs w:val="20"/>
        </w:rPr>
      </w:pPr>
      <w:sdt>
        <w:sdtPr>
          <w:tag w:val="goog_rdk_0"/>
          <w:id w:val="169153248"/>
        </w:sdtPr>
        <w:sdtEndPr/>
        <w:sdtContent>
          <w:r w:rsidR="0035128A">
            <w:rPr>
              <w:rFonts w:ascii="Arial Unicode MS" w:eastAsia="Arial Unicode MS" w:hAnsi="Arial Unicode MS" w:cs="Arial Unicode MS"/>
              <w:sz w:val="20"/>
              <w:szCs w:val="20"/>
            </w:rPr>
            <w:t>♦</w:t>
          </w:r>
        </w:sdtContent>
      </w:sdt>
      <w:r w:rsidR="0035128A">
        <w:rPr>
          <w:sz w:val="20"/>
          <w:szCs w:val="20"/>
        </w:rPr>
        <w:t xml:space="preserve"> faire découvrir ces merveilleuses disciplines de montagne aux personnes intéressées et en particulier aux jeunes. </w:t>
      </w:r>
    </w:p>
    <w:p w14:paraId="65ABAA9E" w14:textId="77777777" w:rsidR="00EB704B" w:rsidRDefault="00C114A5" w:rsidP="00B24A0F">
      <w:pPr>
        <w:spacing w:line="240" w:lineRule="auto"/>
        <w:ind w:firstLine="708"/>
        <w:rPr>
          <w:sz w:val="20"/>
          <w:szCs w:val="20"/>
        </w:rPr>
      </w:pPr>
      <w:sdt>
        <w:sdtPr>
          <w:tag w:val="goog_rdk_1"/>
          <w:id w:val="1790769305"/>
        </w:sdtPr>
        <w:sdtEndPr/>
        <w:sdtContent>
          <w:r w:rsidR="0035128A">
            <w:rPr>
              <w:rFonts w:ascii="Arial Unicode MS" w:eastAsia="Arial Unicode MS" w:hAnsi="Arial Unicode MS" w:cs="Arial Unicode MS"/>
              <w:sz w:val="20"/>
              <w:szCs w:val="20"/>
            </w:rPr>
            <w:t>♦</w:t>
          </w:r>
        </w:sdtContent>
      </w:sdt>
      <w:r w:rsidR="0035128A">
        <w:rPr>
          <w:sz w:val="20"/>
          <w:szCs w:val="20"/>
        </w:rPr>
        <w:t xml:space="preserve"> promouvoir la sécurité dans la pratique de ces sports (connaissance de la neige, la météo, les ARVA, l'orientation...).</w:t>
      </w:r>
    </w:p>
    <w:p w14:paraId="05BD63D7" w14:textId="6B99FEFE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L'encadrement est assuré par de nombreux cadres bénévoles</w:t>
      </w:r>
      <w:r w:rsidR="004540F3">
        <w:rPr>
          <w:sz w:val="20"/>
          <w:szCs w:val="20"/>
        </w:rPr>
        <w:t>.</w:t>
      </w:r>
    </w:p>
    <w:p w14:paraId="57ACEDF4" w14:textId="77777777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Le programme du week-end est le suivant : </w:t>
      </w:r>
    </w:p>
    <w:p w14:paraId="14F7E182" w14:textId="1D8E38EA" w:rsidR="004540F3" w:rsidRPr="004540F3" w:rsidRDefault="004540F3" w:rsidP="00B24A0F">
      <w:pPr>
        <w:pStyle w:val="Paragraphedeliste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Vendredi </w:t>
      </w:r>
      <w:r w:rsidR="0035128A" w:rsidRPr="004540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04 mars : </w:t>
      </w:r>
      <w:r>
        <w:rPr>
          <w:bCs/>
          <w:sz w:val="20"/>
          <w:szCs w:val="20"/>
        </w:rPr>
        <w:t xml:space="preserve">Sorties optionnelles. Accès au centre de vacances </w:t>
      </w:r>
      <w:r w:rsidR="00DE7A10">
        <w:rPr>
          <w:bCs/>
          <w:sz w:val="20"/>
          <w:szCs w:val="20"/>
        </w:rPr>
        <w:t xml:space="preserve">avec en option la </w:t>
      </w:r>
      <w:r w:rsidR="00ED0015">
        <w:rPr>
          <w:bCs/>
          <w:sz w:val="20"/>
          <w:szCs w:val="20"/>
        </w:rPr>
        <w:t>demi-pension</w:t>
      </w:r>
      <w:r w:rsidR="00DE7A10">
        <w:rPr>
          <w:bCs/>
          <w:sz w:val="20"/>
          <w:szCs w:val="20"/>
        </w:rPr>
        <w:t xml:space="preserve">. </w:t>
      </w:r>
    </w:p>
    <w:p w14:paraId="203189C7" w14:textId="186A7E2F" w:rsidR="00EB704B" w:rsidRDefault="00DE7A10" w:rsidP="00B24A0F">
      <w:pPr>
        <w:spacing w:line="240" w:lineRule="auto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-       S</w:t>
      </w:r>
      <w:r w:rsidR="0035128A">
        <w:rPr>
          <w:b/>
          <w:sz w:val="20"/>
          <w:szCs w:val="20"/>
        </w:rPr>
        <w:t xml:space="preserve">amedi </w:t>
      </w:r>
      <w:r>
        <w:rPr>
          <w:b/>
          <w:sz w:val="20"/>
          <w:szCs w:val="20"/>
        </w:rPr>
        <w:t>05 mars</w:t>
      </w:r>
      <w:r w:rsidR="0035128A">
        <w:rPr>
          <w:b/>
          <w:sz w:val="20"/>
          <w:szCs w:val="20"/>
        </w:rPr>
        <w:t xml:space="preserve"> :</w:t>
      </w:r>
      <w:r w:rsidR="0035128A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35128A">
        <w:rPr>
          <w:sz w:val="20"/>
          <w:szCs w:val="20"/>
        </w:rPr>
        <w:t xml:space="preserve">ourses de ski à la journée tout niveau. De nombreuses possibilités sont offertes en fonction du niveau des participants. </w:t>
      </w:r>
      <w:r>
        <w:rPr>
          <w:sz w:val="20"/>
          <w:szCs w:val="20"/>
        </w:rPr>
        <w:t xml:space="preserve">Repas en commun. </w:t>
      </w:r>
    </w:p>
    <w:p w14:paraId="277F4C7E" w14:textId="6B020B32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DE7A10">
        <w:rPr>
          <w:b/>
          <w:sz w:val="20"/>
          <w:szCs w:val="20"/>
        </w:rPr>
        <w:t xml:space="preserve">      D</w:t>
      </w:r>
      <w:r>
        <w:rPr>
          <w:b/>
          <w:sz w:val="20"/>
          <w:szCs w:val="20"/>
        </w:rPr>
        <w:t xml:space="preserve">imanche </w:t>
      </w:r>
      <w:r w:rsidR="00DE7A10">
        <w:rPr>
          <w:b/>
          <w:sz w:val="20"/>
          <w:szCs w:val="20"/>
        </w:rPr>
        <w:t xml:space="preserve">06 mars 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courses de ski à la journée tout niveau. 16h00 fin du rassemblement. </w:t>
      </w:r>
    </w:p>
    <w:p w14:paraId="59A65643" w14:textId="6AB6A7D1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Les différentes courses proposées vont permettre aux débutants de s'initier aux techniques de progression ainsi qu'au maniement des appareils de sécurité (A R V A / Appareil de Recherche de Victimes d'Avalanche). Pour les personnes ne possédant pas leur propre matériel (ARVA / et raquettes, nous pouvons mettre à leur disposition environ 20 ARVA (prêt gratuit) et raquettes. Pour le matériel de ski de randonnée, voir dans le magasin </w:t>
      </w:r>
      <w:proofErr w:type="spellStart"/>
      <w:r>
        <w:rPr>
          <w:sz w:val="20"/>
          <w:szCs w:val="20"/>
        </w:rPr>
        <w:t>Approach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Gravicimes</w:t>
      </w:r>
      <w:proofErr w:type="spellEnd"/>
      <w:r>
        <w:rPr>
          <w:sz w:val="20"/>
          <w:szCs w:val="20"/>
        </w:rPr>
        <w:t xml:space="preserve"> à Valence</w:t>
      </w:r>
      <w:r w:rsidR="00DE7A10">
        <w:rPr>
          <w:sz w:val="20"/>
          <w:szCs w:val="20"/>
        </w:rPr>
        <w:t xml:space="preserve"> ou Le magasin </w:t>
      </w:r>
      <w:proofErr w:type="spellStart"/>
      <w:r w:rsidR="00DE7A10">
        <w:rPr>
          <w:sz w:val="20"/>
          <w:szCs w:val="20"/>
        </w:rPr>
        <w:t>Skimium</w:t>
      </w:r>
      <w:proofErr w:type="spellEnd"/>
      <w:r w:rsidR="00DE7A10">
        <w:rPr>
          <w:sz w:val="20"/>
          <w:szCs w:val="20"/>
        </w:rPr>
        <w:t xml:space="preserve"> La Gardette à St Leger Les Mélèzes. </w:t>
      </w:r>
    </w:p>
    <w:p w14:paraId="7C50FDE0" w14:textId="50673CA1" w:rsidR="00B24A0F" w:rsidRDefault="00B24A0F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L'hébergement est assuré par le Centre </w:t>
      </w:r>
      <w:r w:rsidR="00C40D7D" w:rsidRPr="00A12611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"La Recula" nous accueillera dans le village de St Leger Les Mélèzes</w:t>
      </w:r>
      <w:r w:rsidR="00C40D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(demi-pension, repas du vendredi soir, samedi soir, couchage et petit déjeuner). </w:t>
      </w:r>
    </w:p>
    <w:p w14:paraId="5D483609" w14:textId="77777777" w:rsidR="00EB704B" w:rsidRDefault="0035128A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Conditions de participation</w:t>
      </w:r>
      <w:r>
        <w:rPr>
          <w:sz w:val="20"/>
          <w:szCs w:val="20"/>
        </w:rPr>
        <w:t xml:space="preserve"> (pour le ski de randonnée) : âge supérieur à 12 ans et adhésion au CAF </w:t>
      </w:r>
    </w:p>
    <w:p w14:paraId="09EFAC58" w14:textId="77777777" w:rsidR="00DE7A10" w:rsidRDefault="0035128A" w:rsidP="00B24A0F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Montant de l'inscription</w:t>
      </w:r>
      <w:r w:rsidR="00DE7A10">
        <w:rPr>
          <w:sz w:val="20"/>
          <w:szCs w:val="20"/>
          <w:u w:val="single"/>
        </w:rPr>
        <w:t xml:space="preserve"> : </w:t>
      </w:r>
    </w:p>
    <w:p w14:paraId="34B0E7C5" w14:textId="737DF4D3" w:rsidR="00DE7A10" w:rsidRDefault="00DE7A10" w:rsidP="00B24A0F">
      <w:pPr>
        <w:spacing w:line="240" w:lineRule="auto"/>
        <w:rPr>
          <w:sz w:val="20"/>
          <w:szCs w:val="20"/>
        </w:rPr>
      </w:pPr>
      <w:r w:rsidRPr="00DE7A10">
        <w:rPr>
          <w:sz w:val="20"/>
          <w:szCs w:val="20"/>
        </w:rPr>
        <w:t>Nuits des vendredi et samedi sans repas du vendredi : 90 €</w:t>
      </w:r>
    </w:p>
    <w:p w14:paraId="50B75F1D" w14:textId="27F2D52E" w:rsidR="00DE7A10" w:rsidRDefault="00DE7A10" w:rsidP="00B24A0F">
      <w:pPr>
        <w:spacing w:line="240" w:lineRule="auto"/>
        <w:rPr>
          <w:sz w:val="20"/>
          <w:szCs w:val="20"/>
        </w:rPr>
      </w:pPr>
      <w:r w:rsidRPr="00DE7A10">
        <w:rPr>
          <w:sz w:val="20"/>
          <w:szCs w:val="20"/>
        </w:rPr>
        <w:t xml:space="preserve">Nuits des vendredi et samedi </w:t>
      </w:r>
      <w:r>
        <w:rPr>
          <w:sz w:val="20"/>
          <w:szCs w:val="20"/>
        </w:rPr>
        <w:t>avec</w:t>
      </w:r>
      <w:r w:rsidRPr="00DE7A10">
        <w:rPr>
          <w:sz w:val="20"/>
          <w:szCs w:val="20"/>
        </w:rPr>
        <w:t xml:space="preserve"> repas du vendredi : </w:t>
      </w:r>
      <w:r>
        <w:rPr>
          <w:sz w:val="20"/>
          <w:szCs w:val="20"/>
        </w:rPr>
        <w:t>11</w:t>
      </w:r>
      <w:r w:rsidRPr="00DE7A10">
        <w:rPr>
          <w:sz w:val="20"/>
          <w:szCs w:val="20"/>
        </w:rPr>
        <w:t>0 €</w:t>
      </w:r>
    </w:p>
    <w:p w14:paraId="364DCE1D" w14:textId="0B3D7FE5" w:rsidR="00EB704B" w:rsidRDefault="00DE7A10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Repas seul : 20€</w:t>
      </w:r>
      <w:r w:rsidR="0035128A">
        <w:rPr>
          <w:sz w:val="20"/>
          <w:szCs w:val="20"/>
        </w:rPr>
        <w:t xml:space="preserve"> </w:t>
      </w:r>
    </w:p>
    <w:p w14:paraId="61E8F604" w14:textId="77777777" w:rsidR="00EB704B" w:rsidRDefault="0035128A" w:rsidP="00B24A0F">
      <w:pPr>
        <w:spacing w:line="240" w:lineRule="auto"/>
      </w:pPr>
      <w:r>
        <w:t>✂----------------------------------------------------------------------------------------------------------------------------------------</w:t>
      </w:r>
    </w:p>
    <w:p w14:paraId="4132DC3B" w14:textId="6F28F6D1" w:rsidR="00EB704B" w:rsidRDefault="0035128A" w:rsidP="00B24A0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Inscription au Rassemblement « POUDRE et PEAUX 2020 » les</w:t>
      </w:r>
      <w:r w:rsidR="00393933">
        <w:rPr>
          <w:b/>
          <w:sz w:val="20"/>
          <w:szCs w:val="20"/>
        </w:rPr>
        <w:t>4, 5 et 6 mars 2022</w:t>
      </w:r>
    </w:p>
    <w:p w14:paraId="5737A909" w14:textId="77777777" w:rsidR="00EB704B" w:rsidRDefault="0035128A" w:rsidP="00B24A0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Renseignements Fabian GENOD - 13, chemin des Luc - 26600 TAIN L’HERMITAGE  - fabian.genod@gmail.com</w:t>
      </w:r>
    </w:p>
    <w:p w14:paraId="0D5CA3CD" w14:textId="1E72A7D2" w:rsidR="00EB704B" w:rsidRDefault="0035128A" w:rsidP="00B24A0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Renvoyer 1 bulletin par famille (à remettre au plus tard le jeudi 2</w:t>
      </w:r>
      <w:r w:rsidR="0039393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393933">
        <w:rPr>
          <w:b/>
          <w:sz w:val="20"/>
          <w:szCs w:val="20"/>
        </w:rPr>
        <w:t>février 2022</w:t>
      </w:r>
      <w:r w:rsidR="00B24A0F">
        <w:rPr>
          <w:b/>
          <w:sz w:val="20"/>
          <w:szCs w:val="20"/>
        </w:rPr>
        <w:t>)</w:t>
      </w:r>
    </w:p>
    <w:p w14:paraId="3604A7AB" w14:textId="77777777" w:rsidR="00EB704B" w:rsidRDefault="0035128A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NOM et Prénom :......................................................................................................... Téléphone ................................. …………. Email : ..................................................................... ……….Club : .................................. Nombre de personnes : ....................... 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276"/>
        <w:gridCol w:w="1316"/>
        <w:gridCol w:w="2091"/>
        <w:gridCol w:w="2092"/>
      </w:tblGrid>
      <w:tr w:rsidR="00EB704B" w14:paraId="4D06ABB5" w14:textId="77777777">
        <w:tc>
          <w:tcPr>
            <w:tcW w:w="3681" w:type="dxa"/>
          </w:tcPr>
          <w:p w14:paraId="6BA12DCD" w14:textId="77777777" w:rsidR="00EB704B" w:rsidRDefault="0035128A" w:rsidP="00B2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Renseignements sur les participants : âge</w:t>
            </w:r>
          </w:p>
        </w:tc>
        <w:tc>
          <w:tcPr>
            <w:tcW w:w="1276" w:type="dxa"/>
          </w:tcPr>
          <w:p w14:paraId="2166F3C8" w14:textId="77777777" w:rsidR="00EB704B" w:rsidRDefault="00EB704B" w:rsidP="00B24A0F"/>
        </w:tc>
        <w:tc>
          <w:tcPr>
            <w:tcW w:w="1316" w:type="dxa"/>
          </w:tcPr>
          <w:p w14:paraId="05A2FF20" w14:textId="77777777" w:rsidR="00EB704B" w:rsidRDefault="00EB704B" w:rsidP="00B24A0F"/>
        </w:tc>
        <w:tc>
          <w:tcPr>
            <w:tcW w:w="2091" w:type="dxa"/>
          </w:tcPr>
          <w:p w14:paraId="59221C54" w14:textId="77777777" w:rsidR="00EB704B" w:rsidRDefault="00EB704B" w:rsidP="00B24A0F"/>
        </w:tc>
        <w:tc>
          <w:tcPr>
            <w:tcW w:w="2092" w:type="dxa"/>
          </w:tcPr>
          <w:p w14:paraId="0CA5BB14" w14:textId="77777777" w:rsidR="00EB704B" w:rsidRDefault="00EB704B" w:rsidP="00B24A0F"/>
        </w:tc>
      </w:tr>
      <w:tr w:rsidR="00EB704B" w14:paraId="76610857" w14:textId="77777777">
        <w:tc>
          <w:tcPr>
            <w:tcW w:w="3681" w:type="dxa"/>
          </w:tcPr>
          <w:p w14:paraId="13F6167F" w14:textId="77777777" w:rsidR="00EB704B" w:rsidRDefault="0035128A" w:rsidP="00B24A0F">
            <w:r>
              <w:rPr>
                <w:sz w:val="20"/>
                <w:szCs w:val="20"/>
              </w:rPr>
              <w:t>niveau (1 ou 2 ou 3 ou 4) *</w:t>
            </w:r>
          </w:p>
        </w:tc>
        <w:tc>
          <w:tcPr>
            <w:tcW w:w="1276" w:type="dxa"/>
          </w:tcPr>
          <w:p w14:paraId="62C9D483" w14:textId="77777777" w:rsidR="00EB704B" w:rsidRDefault="00EB704B" w:rsidP="00B24A0F"/>
        </w:tc>
        <w:tc>
          <w:tcPr>
            <w:tcW w:w="1316" w:type="dxa"/>
          </w:tcPr>
          <w:p w14:paraId="73EA7F47" w14:textId="77777777" w:rsidR="00EB704B" w:rsidRDefault="00EB704B" w:rsidP="00B24A0F"/>
        </w:tc>
        <w:tc>
          <w:tcPr>
            <w:tcW w:w="2091" w:type="dxa"/>
          </w:tcPr>
          <w:p w14:paraId="0621B0E5" w14:textId="77777777" w:rsidR="00EB704B" w:rsidRDefault="00EB704B" w:rsidP="00B24A0F"/>
        </w:tc>
        <w:tc>
          <w:tcPr>
            <w:tcW w:w="2092" w:type="dxa"/>
          </w:tcPr>
          <w:p w14:paraId="558BFC75" w14:textId="77777777" w:rsidR="00EB704B" w:rsidRDefault="00EB704B" w:rsidP="00B24A0F"/>
        </w:tc>
      </w:tr>
      <w:tr w:rsidR="00EB704B" w14:paraId="4C6DFBAD" w14:textId="77777777">
        <w:tc>
          <w:tcPr>
            <w:tcW w:w="3681" w:type="dxa"/>
          </w:tcPr>
          <w:p w14:paraId="0389EAC5" w14:textId="77777777" w:rsidR="00EB704B" w:rsidRDefault="0035128A" w:rsidP="00B24A0F">
            <w:r>
              <w:rPr>
                <w:sz w:val="20"/>
                <w:szCs w:val="20"/>
              </w:rPr>
              <w:t>je possède un ARVA (oui / non) *</w:t>
            </w:r>
          </w:p>
        </w:tc>
        <w:tc>
          <w:tcPr>
            <w:tcW w:w="1276" w:type="dxa"/>
          </w:tcPr>
          <w:p w14:paraId="5D00301A" w14:textId="77777777" w:rsidR="00EB704B" w:rsidRDefault="00EB704B" w:rsidP="00B24A0F"/>
        </w:tc>
        <w:tc>
          <w:tcPr>
            <w:tcW w:w="1316" w:type="dxa"/>
          </w:tcPr>
          <w:p w14:paraId="6B42398C" w14:textId="77777777" w:rsidR="00EB704B" w:rsidRDefault="00EB704B" w:rsidP="00B24A0F"/>
        </w:tc>
        <w:tc>
          <w:tcPr>
            <w:tcW w:w="2091" w:type="dxa"/>
          </w:tcPr>
          <w:p w14:paraId="66A6A379" w14:textId="77777777" w:rsidR="00EB704B" w:rsidRDefault="00EB704B" w:rsidP="00B24A0F"/>
        </w:tc>
        <w:tc>
          <w:tcPr>
            <w:tcW w:w="2092" w:type="dxa"/>
          </w:tcPr>
          <w:p w14:paraId="21DA3D4A" w14:textId="77777777" w:rsidR="00EB704B" w:rsidRDefault="00EB704B" w:rsidP="00B24A0F"/>
        </w:tc>
      </w:tr>
    </w:tbl>
    <w:p w14:paraId="325CF3BD" w14:textId="77777777" w:rsidR="00EB704B" w:rsidRDefault="0035128A" w:rsidP="00B24A0F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niveau 1 = débutant     2 = moyen     3 = confirmé      4 = breveté </w:t>
      </w:r>
    </w:p>
    <w:p w14:paraId="484DCA77" w14:textId="05ACDF70" w:rsidR="00393933" w:rsidRDefault="0035128A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Je participe le □ </w:t>
      </w:r>
      <w:r w:rsidR="00393933">
        <w:rPr>
          <w:sz w:val="20"/>
          <w:szCs w:val="20"/>
        </w:rPr>
        <w:t>4 mars</w:t>
      </w:r>
      <w:r>
        <w:rPr>
          <w:sz w:val="20"/>
          <w:szCs w:val="20"/>
        </w:rPr>
        <w:t xml:space="preserve"> □ </w:t>
      </w:r>
      <w:r w:rsidR="00393933">
        <w:rPr>
          <w:sz w:val="20"/>
          <w:szCs w:val="20"/>
        </w:rPr>
        <w:t>5 &amp; 6 mars</w:t>
      </w:r>
    </w:p>
    <w:p w14:paraId="32FF75F9" w14:textId="5747662F" w:rsidR="00EB704B" w:rsidRDefault="00393933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Demi-pension du vendredi 04 mars  </w:t>
      </w:r>
      <w:r w:rsidR="003512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□ Avec ½ pension  </w:t>
      </w:r>
      <w:r w:rsidR="0035128A">
        <w:rPr>
          <w:sz w:val="20"/>
          <w:szCs w:val="20"/>
        </w:rPr>
        <w:t xml:space="preserve">□ </w:t>
      </w:r>
      <w:r>
        <w:rPr>
          <w:sz w:val="20"/>
          <w:szCs w:val="20"/>
        </w:rPr>
        <w:t>Sans ½ p</w:t>
      </w:r>
      <w:r w:rsidR="0035128A">
        <w:rPr>
          <w:sz w:val="20"/>
          <w:szCs w:val="20"/>
        </w:rPr>
        <w:t>ension</w:t>
      </w:r>
    </w:p>
    <w:p w14:paraId="520B72E7" w14:textId="325FC0C2" w:rsidR="00393933" w:rsidRDefault="00393933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Repas seul : □ vendredi 4 mars  □ Sa</w:t>
      </w:r>
      <w:r w:rsidR="00B24A0F">
        <w:rPr>
          <w:sz w:val="20"/>
          <w:szCs w:val="20"/>
        </w:rPr>
        <w:t>medi 5 mars</w:t>
      </w:r>
    </w:p>
    <w:p w14:paraId="0D5DA2E8" w14:textId="77777777" w:rsidR="00EB704B" w:rsidRDefault="0035128A" w:rsidP="00B24A0F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Ci-joint à mon bulletin d'inscription, un chèque de ………. € correspondant au montant total de l'inscription (hébergement 1/2 pension). Chèque libellé à l'ordre de </w:t>
      </w:r>
      <w:r>
        <w:rPr>
          <w:b/>
          <w:sz w:val="20"/>
          <w:szCs w:val="20"/>
        </w:rPr>
        <w:t>FFCAM Comité Départemental</w:t>
      </w:r>
    </w:p>
    <w:p w14:paraId="5C3F62C4" w14:textId="77777777" w:rsidR="00EB704B" w:rsidRDefault="0035128A" w:rsidP="00B24A0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□ Je suis breveté(e) et je peux participer à l'encadrement ( n° téléphone : .......................................) </w:t>
      </w:r>
    </w:p>
    <w:p w14:paraId="06BCD3CC" w14:textId="622A2B17" w:rsidR="00EB704B" w:rsidRDefault="0035128A" w:rsidP="00B24A0F">
      <w:pPr>
        <w:spacing w:line="240" w:lineRule="auto"/>
      </w:pPr>
      <w:r>
        <w:rPr>
          <w:b/>
          <w:sz w:val="20"/>
          <w:szCs w:val="20"/>
        </w:rPr>
        <w:t xml:space="preserve">Les inscriptions ne seront définitives uniquement après réception du bulletin accompagné du chèque. </w:t>
      </w:r>
      <w:r w:rsidR="00393933">
        <w:rPr>
          <w:b/>
          <w:sz w:val="20"/>
          <w:szCs w:val="20"/>
        </w:rPr>
        <w:t>Rendez-vous le  vendredi soir au centre de vacances « L</w:t>
      </w:r>
      <w:r w:rsidR="005F43BB">
        <w:rPr>
          <w:b/>
          <w:sz w:val="20"/>
          <w:szCs w:val="20"/>
        </w:rPr>
        <w:t>a Recula</w:t>
      </w:r>
      <w:r w:rsidR="00393933">
        <w:rPr>
          <w:b/>
          <w:sz w:val="20"/>
          <w:szCs w:val="20"/>
        </w:rPr>
        <w:t xml:space="preserve"> » </w:t>
      </w:r>
    </w:p>
    <w:sectPr w:rsidR="00EB704B" w:rsidSect="0035128A">
      <w:pgSz w:w="11906" w:h="16838"/>
      <w:pgMar w:top="510" w:right="680" w:bottom="51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808A" w14:textId="77777777" w:rsidR="00C114A5" w:rsidRDefault="00C114A5" w:rsidP="00A9758C">
      <w:pPr>
        <w:spacing w:after="0" w:line="240" w:lineRule="auto"/>
      </w:pPr>
      <w:r>
        <w:separator/>
      </w:r>
    </w:p>
  </w:endnote>
  <w:endnote w:type="continuationSeparator" w:id="0">
    <w:p w14:paraId="7DF18C18" w14:textId="77777777" w:rsidR="00C114A5" w:rsidRDefault="00C114A5" w:rsidP="00A9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5F20" w14:textId="77777777" w:rsidR="00C114A5" w:rsidRDefault="00C114A5" w:rsidP="00A9758C">
      <w:pPr>
        <w:spacing w:after="0" w:line="240" w:lineRule="auto"/>
      </w:pPr>
      <w:r>
        <w:separator/>
      </w:r>
    </w:p>
  </w:footnote>
  <w:footnote w:type="continuationSeparator" w:id="0">
    <w:p w14:paraId="13D2002E" w14:textId="77777777" w:rsidR="00C114A5" w:rsidRDefault="00C114A5" w:rsidP="00A97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40191"/>
    <w:multiLevelType w:val="hybridMultilevel"/>
    <w:tmpl w:val="18140914"/>
    <w:lvl w:ilvl="0" w:tplc="94ECA5E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4B"/>
    <w:rsid w:val="002C7FD7"/>
    <w:rsid w:val="0035128A"/>
    <w:rsid w:val="00393933"/>
    <w:rsid w:val="004540F3"/>
    <w:rsid w:val="005F43BB"/>
    <w:rsid w:val="00833AED"/>
    <w:rsid w:val="009A75A6"/>
    <w:rsid w:val="00A12611"/>
    <w:rsid w:val="00A9758C"/>
    <w:rsid w:val="00B24A0F"/>
    <w:rsid w:val="00C114A5"/>
    <w:rsid w:val="00C40D7D"/>
    <w:rsid w:val="00DE7A10"/>
    <w:rsid w:val="00EB704B"/>
    <w:rsid w:val="00ED0015"/>
    <w:rsid w:val="00F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A826C"/>
  <w15:docId w15:val="{61CCEF9B-90CA-4604-96D5-1E0EDE4B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DA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1Syf2BH+bSxdCH3ncHHfdeSHSw==">AMUW2mUUvLMWK1nDhBknoMLsnGTzx58BTnQIL2agxns3nqX2oju5NW6LHh4woOpCLwidCE76+3stgU9cAQ/hi5f/cLiTPAdaqqhVhCRwic/TLtPkVqtKBORUTZRvbEj67aZqHloLvrqfL57R5p0uifJ2OFxXQm7beGT13IM4n9pgcEgY3tt4AC3y/zRbXYidA898PPq1I/uZoCJn76+gGzB/S8m92EB878yclH3znhMr+cePcvyZ723N6QCdGt0Brl1pTp2vf6xzlwi356lFmosvVvooYuo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GENOD Fabian (Storengy France)</dc:creator>
  <cp:lastModifiedBy>GENOD Fabian (Storengy France)</cp:lastModifiedBy>
  <cp:revision>9</cp:revision>
  <dcterms:created xsi:type="dcterms:W3CDTF">2021-11-15T17:27:00Z</dcterms:created>
  <dcterms:modified xsi:type="dcterms:W3CDTF">2022-02-03T18:06:00Z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2021-11-15T15:54:42Z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7233efeb-bbf3-46e1-abdc-a85a5df8e1c9</vt:lpwstr>
  </property>
  <property fmtid="{D5CDD505-2E9C-101B-9397-08002B2CF9AE}" pid="8" name="MSIP_Label_c135c4ba-2280-41f8-be7d-6f21d368baa3_ContentBits">
    <vt:lpwstr>0</vt:lpwstr>
  </property>
</Properties>
</file>